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BC63C" w14:textId="0E2E4A03" w:rsidR="00EA5A77" w:rsidRDefault="00EA5A77" w:rsidP="00EA5A77">
      <w:pPr>
        <w:shd w:val="clear" w:color="auto" w:fill="FFFFFF" w:themeFill="background1"/>
        <w:tabs>
          <w:tab w:val="left" w:pos="4119"/>
        </w:tabs>
        <w:rPr>
          <w:rFonts w:ascii="Arial Nova Light" w:hAnsi="Arial Nova Light"/>
          <w:b/>
          <w:bCs/>
          <w:sz w:val="24"/>
          <w:szCs w:val="24"/>
          <w:bdr w:val="none" w:sz="0" w:space="0" w:color="auto" w:frame="1"/>
          <w:shd w:val="clear" w:color="auto" w:fill="FFFFFF"/>
        </w:rPr>
      </w:pPr>
      <w:r>
        <w:rPr>
          <w:rFonts w:ascii="Arial Nova Light" w:hAnsi="Arial Nova Light"/>
          <w:b/>
          <w:bCs/>
          <w:noProof/>
          <w:sz w:val="24"/>
          <w:szCs w:val="24"/>
          <w:bdr w:val="none" w:sz="0" w:space="0" w:color="auto" w:frame="1"/>
          <w:shd w:val="clear" w:color="auto" w:fill="FFFFFF"/>
        </w:rPr>
        <w:drawing>
          <wp:anchor distT="0" distB="0" distL="114300" distR="114300" simplePos="0" relativeHeight="251659264" behindDoc="0" locked="0" layoutInCell="1" allowOverlap="1" wp14:anchorId="08820916" wp14:editId="6EFECB04">
            <wp:simplePos x="2009553" y="914400"/>
            <wp:positionH relativeFrom="margin">
              <wp:align>left</wp:align>
            </wp:positionH>
            <wp:positionV relativeFrom="margin">
              <wp:align>top</wp:align>
            </wp:positionV>
            <wp:extent cx="1077595" cy="32385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085325" cy="326160"/>
                    </a:xfrm>
                    <a:prstGeom prst="rect">
                      <a:avLst/>
                    </a:prstGeom>
                  </pic:spPr>
                </pic:pic>
              </a:graphicData>
            </a:graphic>
            <wp14:sizeRelH relativeFrom="margin">
              <wp14:pctWidth>0</wp14:pctWidth>
            </wp14:sizeRelH>
            <wp14:sizeRelV relativeFrom="margin">
              <wp14:pctHeight>0</wp14:pctHeight>
            </wp14:sizeRelV>
          </wp:anchor>
        </w:drawing>
      </w:r>
      <w:r>
        <w:rPr>
          <w:rFonts w:ascii="Arial Nova Light" w:hAnsi="Arial Nova Light"/>
          <w:b/>
          <w:bCs/>
          <w:noProof/>
          <w:sz w:val="24"/>
          <w:szCs w:val="24"/>
          <w:bdr w:val="none" w:sz="0" w:space="0" w:color="auto" w:frame="1"/>
          <w:shd w:val="clear" w:color="auto" w:fill="FFFFFF"/>
        </w:rPr>
        <w:drawing>
          <wp:anchor distT="0" distB="0" distL="114300" distR="114300" simplePos="0" relativeHeight="251661312" behindDoc="0" locked="0" layoutInCell="1" allowOverlap="1" wp14:anchorId="20D9FB3B" wp14:editId="2591B32F">
            <wp:simplePos x="0" y="0"/>
            <wp:positionH relativeFrom="margin">
              <wp:align>right</wp:align>
            </wp:positionH>
            <wp:positionV relativeFrom="margin">
              <wp:align>top</wp:align>
            </wp:positionV>
            <wp:extent cx="1099820" cy="446405"/>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9820" cy="446405"/>
                    </a:xfrm>
                    <a:prstGeom prst="rect">
                      <a:avLst/>
                    </a:prstGeom>
                  </pic:spPr>
                </pic:pic>
              </a:graphicData>
            </a:graphic>
            <wp14:sizeRelH relativeFrom="margin">
              <wp14:pctWidth>0</wp14:pctWidth>
            </wp14:sizeRelH>
            <wp14:sizeRelV relativeFrom="margin">
              <wp14:pctHeight>0</wp14:pctHeight>
            </wp14:sizeRelV>
          </wp:anchor>
        </w:drawing>
      </w:r>
    </w:p>
    <w:p w14:paraId="24F1D654" w14:textId="3690A8F0" w:rsidR="00EA5A77" w:rsidRPr="00884639" w:rsidRDefault="00EA5A77" w:rsidP="00611E66">
      <w:pPr>
        <w:shd w:val="clear" w:color="auto" w:fill="FFFFFF" w:themeFill="background1"/>
        <w:jc w:val="center"/>
        <w:rPr>
          <w:rFonts w:ascii="Arial Nova Light" w:hAnsi="Arial Nova Light"/>
          <w:b/>
          <w:bCs/>
          <w:sz w:val="20"/>
          <w:szCs w:val="20"/>
          <w:bdr w:val="none" w:sz="0" w:space="0" w:color="auto" w:frame="1"/>
          <w:shd w:val="clear" w:color="auto" w:fill="FFFFFF"/>
        </w:rPr>
      </w:pPr>
      <w:r w:rsidRPr="00884639">
        <w:rPr>
          <w:rFonts w:ascii="Arial Nova Light" w:hAnsi="Arial Nova Light"/>
          <w:b/>
          <w:bCs/>
          <w:sz w:val="20"/>
          <w:szCs w:val="20"/>
          <w:bdr w:val="none" w:sz="0" w:space="0" w:color="auto" w:frame="1"/>
          <w:shd w:val="clear" w:color="auto" w:fill="FFFFFF"/>
        </w:rPr>
        <w:t>HPS – Purpose Statement</w:t>
      </w:r>
    </w:p>
    <w:p w14:paraId="6CB80990" w14:textId="77777777" w:rsidR="00EA5A77" w:rsidRPr="00884639" w:rsidRDefault="00EA5A77" w:rsidP="00EA5A77">
      <w:pPr>
        <w:shd w:val="clear" w:color="auto" w:fill="FFFFFF" w:themeFill="background1"/>
        <w:jc w:val="center"/>
        <w:rPr>
          <w:rFonts w:ascii="Arial Nova Light" w:hAnsi="Arial Nova Light"/>
          <w:sz w:val="18"/>
          <w:szCs w:val="18"/>
          <w:bdr w:val="none" w:sz="0" w:space="0" w:color="auto" w:frame="1"/>
          <w:shd w:val="clear" w:color="auto" w:fill="FFFFFF"/>
        </w:rPr>
      </w:pPr>
      <w:r w:rsidRPr="00884639">
        <w:rPr>
          <w:rFonts w:ascii="Arial Nova Light" w:hAnsi="Arial Nova Light"/>
          <w:sz w:val="18"/>
          <w:szCs w:val="18"/>
          <w:bdr w:val="none" w:sz="0" w:space="0" w:color="auto" w:frame="1"/>
          <w:shd w:val="clear" w:color="auto" w:fill="FFFFFF"/>
        </w:rPr>
        <w:t>Hampstead Primary School is a supportive and inclusive learning community where we engage in rich and meaningful education that develops the knowledge, dispositions and capabilities of all learners to maximise their future choices and opportunities.</w:t>
      </w:r>
    </w:p>
    <w:p w14:paraId="6B53CA3A" w14:textId="370E5344" w:rsidR="00EA5A77" w:rsidRPr="00884639" w:rsidRDefault="00EA5A77" w:rsidP="00EA5A77">
      <w:pPr>
        <w:shd w:val="clear" w:color="auto" w:fill="06A9BA"/>
        <w:spacing w:line="240" w:lineRule="auto"/>
        <w:rPr>
          <w:color w:val="FFFFFF" w:themeColor="background1"/>
        </w:rPr>
      </w:pPr>
      <w:bookmarkStart w:id="0" w:name="_Hlk206416688"/>
      <w:r w:rsidRPr="00884639">
        <w:rPr>
          <w:rFonts w:ascii="Century Gothic" w:hAnsi="Century Gothic"/>
          <w:color w:val="FFFFFF" w:themeColor="background1"/>
        </w:rPr>
        <w:t xml:space="preserve">ATTENDANCE POLICY (updated </w:t>
      </w:r>
      <w:r w:rsidR="1A9EBA9E" w:rsidRPr="00884639">
        <w:rPr>
          <w:rFonts w:ascii="Century Gothic" w:hAnsi="Century Gothic"/>
          <w:color w:val="FFFFFF" w:themeColor="background1"/>
        </w:rPr>
        <w:t>15</w:t>
      </w:r>
      <w:r w:rsidRPr="00884639">
        <w:rPr>
          <w:rFonts w:ascii="Century Gothic" w:hAnsi="Century Gothic"/>
          <w:color w:val="FFFFFF" w:themeColor="background1"/>
        </w:rPr>
        <w:t>.0</w:t>
      </w:r>
      <w:r w:rsidR="465BE96A" w:rsidRPr="00884639">
        <w:rPr>
          <w:rFonts w:ascii="Century Gothic" w:hAnsi="Century Gothic"/>
          <w:color w:val="FFFFFF" w:themeColor="background1"/>
        </w:rPr>
        <w:t>5</w:t>
      </w:r>
      <w:r w:rsidRPr="00884639">
        <w:rPr>
          <w:rFonts w:ascii="Century Gothic" w:hAnsi="Century Gothic"/>
          <w:color w:val="FFFFFF" w:themeColor="background1"/>
        </w:rPr>
        <w:t>.25)</w:t>
      </w:r>
    </w:p>
    <w:bookmarkEnd w:id="0"/>
    <w:p w14:paraId="15E41767"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Research shows that attendance at school all day and every day positively affects learning, wellbeing, employment and life outcomes for children and young people. Learning is cumulative and it is disrupted if students often miss school.</w:t>
      </w:r>
    </w:p>
    <w:p w14:paraId="6A62902D" w14:textId="77777777" w:rsidR="00994864" w:rsidRPr="00EA5A77" w:rsidRDefault="00994864" w:rsidP="00994864">
      <w:pPr>
        <w:shd w:val="clear" w:color="auto" w:fill="FFFFFF"/>
        <w:spacing w:before="450" w:after="150" w:line="240" w:lineRule="auto"/>
        <w:outlineLvl w:val="1"/>
        <w:rPr>
          <w:rFonts w:eastAsia="Times New Roman" w:cstheme="minorHAnsi"/>
          <w:b/>
          <w:bCs/>
          <w:u w:val="single"/>
          <w:lang w:eastAsia="en-AU"/>
        </w:rPr>
      </w:pPr>
      <w:r w:rsidRPr="00EA5A77">
        <w:rPr>
          <w:rFonts w:eastAsia="Times New Roman" w:cstheme="minorHAnsi"/>
          <w:b/>
          <w:bCs/>
          <w:u w:val="single"/>
          <w:lang w:eastAsia="en-AU"/>
        </w:rPr>
        <w:t>School attendance and the law</w:t>
      </w:r>
    </w:p>
    <w:p w14:paraId="6241EC4E"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Attendance at school is compulsory. The Education and Children's Services Act 2019 states that all children must attend school from 6 until they turn 17. This could be in a school or an approved learning program.</w:t>
      </w:r>
    </w:p>
    <w:p w14:paraId="16136400"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Parents or legal guardians (carers) can be prosecuted if they do not make sure their child goes to school. This can mean being fined or getting a criminal conviction.</w:t>
      </w:r>
    </w:p>
    <w:p w14:paraId="00F00A8D" w14:textId="77777777" w:rsidR="00994864" w:rsidRPr="00EA5A77" w:rsidRDefault="00994864" w:rsidP="00994864">
      <w:pPr>
        <w:shd w:val="clear" w:color="auto" w:fill="FFFFFF"/>
        <w:spacing w:before="450" w:after="150" w:line="240" w:lineRule="auto"/>
        <w:outlineLvl w:val="1"/>
        <w:rPr>
          <w:rFonts w:eastAsia="Times New Roman" w:cstheme="minorHAnsi"/>
          <w:b/>
          <w:bCs/>
          <w:u w:val="single"/>
          <w:lang w:eastAsia="en-AU"/>
        </w:rPr>
      </w:pPr>
      <w:r w:rsidRPr="00EA5A77">
        <w:rPr>
          <w:rFonts w:eastAsia="Times New Roman" w:cstheme="minorHAnsi"/>
          <w:b/>
          <w:bCs/>
          <w:u w:val="single"/>
          <w:lang w:eastAsia="en-AU"/>
        </w:rPr>
        <w:t>The department's attendance policy</w:t>
      </w:r>
    </w:p>
    <w:p w14:paraId="13D17FB1"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The South Australian Department for Education's </w:t>
      </w:r>
      <w:hyperlink r:id="rId10" w:history="1">
        <w:r w:rsidRPr="00EA5A77">
          <w:rPr>
            <w:rFonts w:eastAsia="Times New Roman" w:cstheme="minorHAnsi"/>
            <w:color w:val="005EA5"/>
            <w:sz w:val="21"/>
            <w:szCs w:val="21"/>
            <w:u w:val="single"/>
            <w:lang w:eastAsia="en-AU"/>
          </w:rPr>
          <w:t>Attendance Policy</w:t>
        </w:r>
      </w:hyperlink>
      <w:r w:rsidRPr="00EA5A77">
        <w:rPr>
          <w:rFonts w:eastAsia="Times New Roman" w:cstheme="minorHAnsi"/>
          <w:color w:val="000000"/>
          <w:sz w:val="21"/>
          <w:szCs w:val="21"/>
          <w:lang w:eastAsia="en-AU"/>
        </w:rPr>
        <w:t> guides the responsibilities of the whole school community to make sure that children and young people attend school. This includes school staff, parents, carers and students.</w:t>
      </w:r>
    </w:p>
    <w:p w14:paraId="671C732E"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Schools work with their community to develop positive attendance habits. This starts from the earliest years. They do this when they provide a safe, inclusive and culturally respectful environment. They use effective and consistent local practices to monitor and manage absences.</w:t>
      </w:r>
    </w:p>
    <w:p w14:paraId="497B94CC" w14:textId="77777777" w:rsidR="00994864" w:rsidRPr="00EA5A77" w:rsidRDefault="00994864" w:rsidP="00994864">
      <w:pPr>
        <w:shd w:val="clear" w:color="auto" w:fill="FFFFFF"/>
        <w:spacing w:before="450" w:after="150" w:line="240" w:lineRule="auto"/>
        <w:outlineLvl w:val="2"/>
        <w:rPr>
          <w:rFonts w:eastAsia="Times New Roman" w:cstheme="minorHAnsi"/>
          <w:b/>
          <w:bCs/>
          <w:u w:val="single"/>
          <w:lang w:eastAsia="en-AU"/>
        </w:rPr>
      </w:pPr>
      <w:r w:rsidRPr="00EA5A77">
        <w:rPr>
          <w:rFonts w:eastAsia="Times New Roman" w:cstheme="minorHAnsi"/>
          <w:b/>
          <w:bCs/>
          <w:u w:val="single"/>
          <w:lang w:eastAsia="en-AU"/>
        </w:rPr>
        <w:t>Students at risk from missing school</w:t>
      </w:r>
    </w:p>
    <w:p w14:paraId="2508399E"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Students can be away from school for many reasons. Schools use categories to identify children and young people at risk. We make sure that appropriate follow up and support is provided.</w:t>
      </w:r>
    </w:p>
    <w:p w14:paraId="47971E44" w14:textId="77777777" w:rsidR="00994864" w:rsidRPr="00EA5A77" w:rsidRDefault="00994864" w:rsidP="00994864">
      <w:pPr>
        <w:numPr>
          <w:ilvl w:val="0"/>
          <w:numId w:val="1"/>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b/>
          <w:bCs/>
          <w:color w:val="000000"/>
          <w:sz w:val="21"/>
          <w:szCs w:val="21"/>
          <w:lang w:eastAsia="en-AU"/>
        </w:rPr>
        <w:t>Habitual non-attendance:</w:t>
      </w:r>
      <w:r w:rsidRPr="00EA5A77">
        <w:rPr>
          <w:rFonts w:eastAsia="Times New Roman" w:cstheme="minorHAnsi"/>
          <w:color w:val="000000"/>
          <w:sz w:val="21"/>
          <w:szCs w:val="21"/>
          <w:lang w:eastAsia="en-AU"/>
        </w:rPr>
        <w:t> a student has 5 to 9 days absent in a term for any reason.</w:t>
      </w:r>
    </w:p>
    <w:p w14:paraId="0B70F591" w14:textId="77777777" w:rsidR="00994864" w:rsidRPr="00EA5A77" w:rsidRDefault="00994864" w:rsidP="00994864">
      <w:pPr>
        <w:numPr>
          <w:ilvl w:val="0"/>
          <w:numId w:val="1"/>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b/>
          <w:bCs/>
          <w:color w:val="000000"/>
          <w:sz w:val="21"/>
          <w:szCs w:val="21"/>
          <w:lang w:eastAsia="en-AU"/>
        </w:rPr>
        <w:t>Chronic non-attendance:</w:t>
      </w:r>
      <w:r w:rsidRPr="00EA5A77">
        <w:rPr>
          <w:rFonts w:eastAsia="Times New Roman" w:cstheme="minorHAnsi"/>
          <w:color w:val="000000"/>
          <w:sz w:val="21"/>
          <w:szCs w:val="21"/>
          <w:lang w:eastAsia="en-AU"/>
        </w:rPr>
        <w:t> a student has 10 or more days absent in a term for any reason.</w:t>
      </w:r>
    </w:p>
    <w:p w14:paraId="07896D82" w14:textId="77777777" w:rsidR="00994864" w:rsidRPr="00EA5A77" w:rsidRDefault="00994864" w:rsidP="00994864">
      <w:pPr>
        <w:shd w:val="clear" w:color="auto" w:fill="FFFFFF"/>
        <w:spacing w:before="450" w:after="150" w:line="240" w:lineRule="auto"/>
        <w:outlineLvl w:val="1"/>
        <w:rPr>
          <w:rFonts w:eastAsia="Times New Roman" w:cstheme="minorHAnsi"/>
          <w:b/>
          <w:bCs/>
          <w:u w:val="single"/>
          <w:lang w:eastAsia="en-AU"/>
        </w:rPr>
      </w:pPr>
      <w:r w:rsidRPr="00EA5A77">
        <w:rPr>
          <w:rFonts w:eastAsia="Times New Roman" w:cstheme="minorHAnsi"/>
          <w:b/>
          <w:bCs/>
          <w:u w:val="single"/>
          <w:lang w:eastAsia="en-AU"/>
        </w:rPr>
        <w:t>How we implement the department's attendance policy</w:t>
      </w:r>
    </w:p>
    <w:p w14:paraId="3E3ABFAF"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At Hampstead Primary School our attendance practices align with the department's attendance policy.</w:t>
      </w:r>
    </w:p>
    <w:p w14:paraId="6ED883E6"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We support student attendance when we:</w:t>
      </w:r>
    </w:p>
    <w:p w14:paraId="0348FAE8" w14:textId="77777777" w:rsidR="00994864" w:rsidRPr="00EA5A77" w:rsidRDefault="00994864" w:rsidP="00994864">
      <w:pPr>
        <w:numPr>
          <w:ilvl w:val="0"/>
          <w:numId w:val="2"/>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promote the importance of education from the earliest years of life and throughout school</w:t>
      </w:r>
    </w:p>
    <w:p w14:paraId="21CE3C92" w14:textId="77777777" w:rsidR="00994864" w:rsidRPr="00EA5A77" w:rsidRDefault="00994864" w:rsidP="00994864">
      <w:pPr>
        <w:numPr>
          <w:ilvl w:val="0"/>
          <w:numId w:val="2"/>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assess patterns of non-attendance and develop ways to address this</w:t>
      </w:r>
    </w:p>
    <w:p w14:paraId="7FF67FE9" w14:textId="77777777" w:rsidR="00994864" w:rsidRPr="00EA5A77" w:rsidRDefault="00994864" w:rsidP="00994864">
      <w:pPr>
        <w:numPr>
          <w:ilvl w:val="0"/>
          <w:numId w:val="2"/>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actively engage and include all children, young people and their families</w:t>
      </w:r>
    </w:p>
    <w:p w14:paraId="2E95FA71" w14:textId="77777777" w:rsidR="00994864" w:rsidRPr="00EA5A77" w:rsidRDefault="00994864" w:rsidP="00994864">
      <w:pPr>
        <w:numPr>
          <w:ilvl w:val="0"/>
          <w:numId w:val="2"/>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provide support to address the barriers to attendance, learning and wellbeing</w:t>
      </w:r>
    </w:p>
    <w:p w14:paraId="4AB59100" w14:textId="77777777" w:rsidR="00994864" w:rsidRPr="00EA5A77" w:rsidRDefault="00994864" w:rsidP="00994864">
      <w:pPr>
        <w:numPr>
          <w:ilvl w:val="0"/>
          <w:numId w:val="2"/>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monitor attendance to make sure progress is documented and supports are in place</w:t>
      </w:r>
    </w:p>
    <w:p w14:paraId="32887F92" w14:textId="77777777" w:rsidR="00994864" w:rsidRPr="00EA5A77" w:rsidRDefault="00994864" w:rsidP="00994864">
      <w:pPr>
        <w:numPr>
          <w:ilvl w:val="0"/>
          <w:numId w:val="2"/>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evaluate the need for further or ongoing support and referral for additional support.</w:t>
      </w:r>
    </w:p>
    <w:p w14:paraId="3992E453"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We use data to create our attendance improvement plans. This is in partnership with our community. Our plan includes the actions we will take to make sure all students can attend school.</w:t>
      </w:r>
    </w:p>
    <w:p w14:paraId="534E074A" w14:textId="77777777" w:rsidR="00994864" w:rsidRPr="00EA5A77" w:rsidRDefault="00994864" w:rsidP="00994864">
      <w:pPr>
        <w:shd w:val="clear" w:color="auto" w:fill="FFFFFF"/>
        <w:spacing w:before="450" w:after="150" w:line="240" w:lineRule="auto"/>
        <w:outlineLvl w:val="1"/>
        <w:rPr>
          <w:rFonts w:eastAsia="Times New Roman" w:cstheme="minorHAnsi"/>
          <w:b/>
          <w:bCs/>
          <w:u w:val="single"/>
          <w:lang w:eastAsia="en-AU"/>
        </w:rPr>
      </w:pPr>
      <w:r w:rsidRPr="00EA5A77">
        <w:rPr>
          <w:rFonts w:eastAsia="Times New Roman" w:cstheme="minorHAnsi"/>
          <w:b/>
          <w:bCs/>
          <w:u w:val="single"/>
          <w:lang w:eastAsia="en-AU"/>
        </w:rPr>
        <w:t>Hampstead Primary School's attendance expectations</w:t>
      </w:r>
    </w:p>
    <w:p w14:paraId="737A7221" w14:textId="0F658971" w:rsidR="00994864" w:rsidRPr="00EA5A77" w:rsidRDefault="00994864" w:rsidP="28D0E204">
      <w:pPr>
        <w:shd w:val="clear" w:color="auto" w:fill="FFFFFF" w:themeFill="background1"/>
        <w:spacing w:after="150" w:line="240" w:lineRule="auto"/>
        <w:rPr>
          <w:rFonts w:eastAsia="Times New Roman"/>
          <w:color w:val="000000"/>
          <w:sz w:val="21"/>
          <w:szCs w:val="21"/>
          <w:lang w:eastAsia="en-AU"/>
        </w:rPr>
      </w:pPr>
      <w:r w:rsidRPr="1802EF86">
        <w:rPr>
          <w:rFonts w:eastAsia="Times New Roman"/>
          <w:color w:val="000000" w:themeColor="text1"/>
          <w:sz w:val="21"/>
          <w:szCs w:val="21"/>
          <w:lang w:eastAsia="en-AU"/>
        </w:rPr>
        <w:t>School starts at 8.4</w:t>
      </w:r>
      <w:r w:rsidR="37EFED0C" w:rsidRPr="1802EF86">
        <w:rPr>
          <w:rFonts w:eastAsia="Times New Roman"/>
          <w:color w:val="000000" w:themeColor="text1"/>
          <w:sz w:val="21"/>
          <w:szCs w:val="21"/>
          <w:lang w:eastAsia="en-AU"/>
        </w:rPr>
        <w:t>0</w:t>
      </w:r>
      <w:r w:rsidRPr="1802EF86">
        <w:rPr>
          <w:rFonts w:eastAsia="Times New Roman"/>
          <w:color w:val="000000" w:themeColor="text1"/>
          <w:sz w:val="21"/>
          <w:szCs w:val="21"/>
          <w:lang w:eastAsia="en-AU"/>
        </w:rPr>
        <w:t xml:space="preserve"> am each day and finishes at 3.0</w:t>
      </w:r>
      <w:r w:rsidR="67F66CBB" w:rsidRPr="1802EF86">
        <w:rPr>
          <w:rFonts w:eastAsia="Times New Roman"/>
          <w:color w:val="000000" w:themeColor="text1"/>
          <w:sz w:val="21"/>
          <w:szCs w:val="21"/>
          <w:lang w:eastAsia="en-AU"/>
        </w:rPr>
        <w:t>0</w:t>
      </w:r>
      <w:r w:rsidRPr="1802EF86">
        <w:rPr>
          <w:rFonts w:eastAsia="Times New Roman"/>
          <w:color w:val="000000" w:themeColor="text1"/>
          <w:sz w:val="21"/>
          <w:szCs w:val="21"/>
          <w:lang w:eastAsia="en-AU"/>
        </w:rPr>
        <w:t xml:space="preserve"> pm.</w:t>
      </w:r>
    </w:p>
    <w:p w14:paraId="3B794A6F" w14:textId="7922B7DF"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Parents/carers must provide an explanation if their child is late or has to leave early. All students</w:t>
      </w:r>
      <w:r w:rsidR="00290959">
        <w:rPr>
          <w:rFonts w:eastAsia="Times New Roman" w:cstheme="minorHAnsi"/>
          <w:color w:val="000000"/>
          <w:sz w:val="21"/>
          <w:szCs w:val="21"/>
          <w:lang w:eastAsia="en-AU"/>
        </w:rPr>
        <w:t xml:space="preserve"> arriving after 8:50am</w:t>
      </w:r>
      <w:r w:rsidRPr="00EA5A77">
        <w:rPr>
          <w:rFonts w:eastAsia="Times New Roman" w:cstheme="minorHAnsi"/>
          <w:color w:val="000000"/>
          <w:sz w:val="21"/>
          <w:szCs w:val="21"/>
          <w:lang w:eastAsia="en-AU"/>
        </w:rPr>
        <w:t xml:space="preserve"> must sign in and give late slip to their teacher. For early dismissal parents/carers must sign students out via admin office.</w:t>
      </w:r>
    </w:p>
    <w:p w14:paraId="37295446" w14:textId="77777777" w:rsidR="00994864" w:rsidRPr="00EA5A77" w:rsidRDefault="00994864" w:rsidP="00994864">
      <w:pPr>
        <w:shd w:val="clear" w:color="auto" w:fill="FFFFFF"/>
        <w:spacing w:before="450" w:after="150" w:line="240" w:lineRule="auto"/>
        <w:outlineLvl w:val="1"/>
        <w:rPr>
          <w:rFonts w:eastAsia="Times New Roman" w:cstheme="minorHAnsi"/>
          <w:b/>
          <w:bCs/>
          <w:u w:val="single"/>
          <w:lang w:eastAsia="en-AU"/>
        </w:rPr>
      </w:pPr>
      <w:r w:rsidRPr="00EA5A77">
        <w:rPr>
          <w:rFonts w:eastAsia="Times New Roman" w:cstheme="minorHAnsi"/>
          <w:b/>
          <w:bCs/>
          <w:u w:val="single"/>
          <w:lang w:eastAsia="en-AU"/>
        </w:rPr>
        <w:lastRenderedPageBreak/>
        <w:t>Attendance responsibilities</w:t>
      </w:r>
    </w:p>
    <w:p w14:paraId="4792D400"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Everyone has a role to make sure students attend school all day, every day.</w:t>
      </w:r>
    </w:p>
    <w:p w14:paraId="66DBE448" w14:textId="77777777" w:rsidR="00994864" w:rsidRPr="00EA5A77" w:rsidRDefault="00994864" w:rsidP="00994864">
      <w:pPr>
        <w:shd w:val="clear" w:color="auto" w:fill="FFFFFF"/>
        <w:spacing w:before="450" w:after="150" w:line="240" w:lineRule="auto"/>
        <w:outlineLvl w:val="2"/>
        <w:rPr>
          <w:rFonts w:eastAsia="Times New Roman" w:cstheme="minorHAnsi"/>
          <w:b/>
          <w:bCs/>
          <w:lang w:eastAsia="en-AU"/>
        </w:rPr>
      </w:pPr>
      <w:r w:rsidRPr="00EA5A77">
        <w:rPr>
          <w:rFonts w:eastAsia="Times New Roman" w:cstheme="minorHAnsi"/>
          <w:b/>
          <w:bCs/>
          <w:lang w:eastAsia="en-AU"/>
        </w:rPr>
        <w:t>Students</w:t>
      </w:r>
    </w:p>
    <w:p w14:paraId="1CD187A8" w14:textId="77777777" w:rsidR="00994864" w:rsidRPr="00EA5A77" w:rsidRDefault="00994864" w:rsidP="00994864">
      <w:pPr>
        <w:numPr>
          <w:ilvl w:val="0"/>
          <w:numId w:val="3"/>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Attend school every day the school is open unless they are ill or have an approved exemption.</w:t>
      </w:r>
    </w:p>
    <w:p w14:paraId="2D4E0848" w14:textId="77777777" w:rsidR="00994864" w:rsidRPr="00EA5A77" w:rsidRDefault="00994864" w:rsidP="00994864">
      <w:pPr>
        <w:numPr>
          <w:ilvl w:val="0"/>
          <w:numId w:val="3"/>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Arrive at school and to all lessons and activities on time.</w:t>
      </w:r>
    </w:p>
    <w:p w14:paraId="25A07A3D" w14:textId="77777777" w:rsidR="00994864" w:rsidRPr="00EA5A77" w:rsidRDefault="00994864" w:rsidP="00994864">
      <w:pPr>
        <w:numPr>
          <w:ilvl w:val="0"/>
          <w:numId w:val="3"/>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Participate positively in all learning activities.</w:t>
      </w:r>
    </w:p>
    <w:p w14:paraId="187E45F6" w14:textId="77777777" w:rsidR="00994864" w:rsidRPr="00EA5A77" w:rsidRDefault="00994864" w:rsidP="00994864">
      <w:pPr>
        <w:numPr>
          <w:ilvl w:val="0"/>
          <w:numId w:val="3"/>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Report to admin office if they arrive late.</w:t>
      </w:r>
    </w:p>
    <w:p w14:paraId="3F4EB300"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Note: a student's age and circumstances affect the level of responsibility.</w:t>
      </w:r>
    </w:p>
    <w:p w14:paraId="4935EF86" w14:textId="77777777" w:rsidR="00994864" w:rsidRPr="00EA5A77" w:rsidRDefault="00994864" w:rsidP="00994864">
      <w:pPr>
        <w:shd w:val="clear" w:color="auto" w:fill="FFFFFF"/>
        <w:spacing w:before="450" w:after="150" w:line="240" w:lineRule="auto"/>
        <w:outlineLvl w:val="2"/>
        <w:rPr>
          <w:rFonts w:eastAsia="Times New Roman" w:cstheme="minorHAnsi"/>
          <w:b/>
          <w:bCs/>
          <w:lang w:eastAsia="en-AU"/>
        </w:rPr>
      </w:pPr>
      <w:r w:rsidRPr="00EA5A77">
        <w:rPr>
          <w:rFonts w:eastAsia="Times New Roman" w:cstheme="minorHAnsi"/>
          <w:b/>
          <w:bCs/>
          <w:lang w:eastAsia="en-AU"/>
        </w:rPr>
        <w:t>Parents and carers</w:t>
      </w:r>
    </w:p>
    <w:p w14:paraId="3532D06E" w14:textId="77777777" w:rsidR="00994864" w:rsidRPr="00EA5A77" w:rsidRDefault="00994864" w:rsidP="00994864">
      <w:pPr>
        <w:numPr>
          <w:ilvl w:val="0"/>
          <w:numId w:val="4"/>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Make sure their child attends school every day the school is open, unless they are ill or have an approved exemption.</w:t>
      </w:r>
    </w:p>
    <w:p w14:paraId="7972E340" w14:textId="77777777" w:rsidR="00994864" w:rsidRPr="00EA5A77" w:rsidRDefault="00994864" w:rsidP="00994864">
      <w:pPr>
        <w:numPr>
          <w:ilvl w:val="0"/>
          <w:numId w:val="4"/>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Be responsible for their child's travel to and from school.</w:t>
      </w:r>
    </w:p>
    <w:p w14:paraId="4784FF8B" w14:textId="60C5EE63" w:rsidR="00994864" w:rsidRPr="00EA5A77" w:rsidRDefault="00994864" w:rsidP="1802EF86">
      <w:pPr>
        <w:numPr>
          <w:ilvl w:val="0"/>
          <w:numId w:val="4"/>
        </w:numPr>
        <w:shd w:val="clear" w:color="auto" w:fill="FFFFFF" w:themeFill="background1"/>
        <w:spacing w:before="100" w:beforeAutospacing="1" w:after="100" w:afterAutospacing="1" w:line="240" w:lineRule="auto"/>
        <w:rPr>
          <w:rFonts w:eastAsia="Times New Roman"/>
          <w:color w:val="000000"/>
          <w:sz w:val="21"/>
          <w:szCs w:val="21"/>
          <w:lang w:eastAsia="en-AU"/>
        </w:rPr>
      </w:pPr>
      <w:r w:rsidRPr="1802EF86">
        <w:rPr>
          <w:rFonts w:eastAsia="Times New Roman"/>
          <w:color w:val="000000" w:themeColor="text1"/>
          <w:sz w:val="21"/>
          <w:szCs w:val="21"/>
          <w:lang w:eastAsia="en-AU"/>
        </w:rPr>
        <w:t>Make sure their child arrives at school on time, between 8.</w:t>
      </w:r>
      <w:r w:rsidR="7466AB54" w:rsidRPr="1802EF86">
        <w:rPr>
          <w:rFonts w:eastAsia="Times New Roman"/>
          <w:color w:val="000000" w:themeColor="text1"/>
          <w:sz w:val="21"/>
          <w:szCs w:val="21"/>
          <w:lang w:eastAsia="en-AU"/>
        </w:rPr>
        <w:t>25</w:t>
      </w:r>
      <w:r w:rsidRPr="1802EF86">
        <w:rPr>
          <w:rFonts w:eastAsia="Times New Roman"/>
          <w:color w:val="000000" w:themeColor="text1"/>
          <w:sz w:val="21"/>
          <w:szCs w:val="21"/>
          <w:lang w:eastAsia="en-AU"/>
        </w:rPr>
        <w:t xml:space="preserve"> am and 8.4</w:t>
      </w:r>
      <w:r w:rsidR="4688ED70" w:rsidRPr="1802EF86">
        <w:rPr>
          <w:rFonts w:eastAsia="Times New Roman"/>
          <w:color w:val="000000" w:themeColor="text1"/>
          <w:sz w:val="21"/>
          <w:szCs w:val="21"/>
          <w:lang w:eastAsia="en-AU"/>
        </w:rPr>
        <w:t>0</w:t>
      </w:r>
      <w:r w:rsidRPr="1802EF86">
        <w:rPr>
          <w:rFonts w:eastAsia="Times New Roman"/>
          <w:color w:val="000000" w:themeColor="text1"/>
          <w:sz w:val="21"/>
          <w:szCs w:val="21"/>
          <w:lang w:eastAsia="en-AU"/>
        </w:rPr>
        <w:t xml:space="preserve"> am.</w:t>
      </w:r>
    </w:p>
    <w:p w14:paraId="544C438C" w14:textId="77777777" w:rsidR="00994864" w:rsidRPr="00EA5A77" w:rsidRDefault="00994864" w:rsidP="00994864">
      <w:pPr>
        <w:numPr>
          <w:ilvl w:val="0"/>
          <w:numId w:val="4"/>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Provide their child's school with up-to-date contact details.</w:t>
      </w:r>
    </w:p>
    <w:p w14:paraId="0CC839B7" w14:textId="77777777" w:rsidR="00994864" w:rsidRPr="00EA5A77" w:rsidRDefault="00994864" w:rsidP="00994864">
      <w:pPr>
        <w:numPr>
          <w:ilvl w:val="0"/>
          <w:numId w:val="4"/>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Provide a reason to the school if their child is absent, late or leaving early. The same day if possible.</w:t>
      </w:r>
    </w:p>
    <w:p w14:paraId="785ACB83" w14:textId="77777777" w:rsidR="00994864" w:rsidRPr="00EA5A77" w:rsidRDefault="00994864" w:rsidP="00994864">
      <w:pPr>
        <w:numPr>
          <w:ilvl w:val="0"/>
          <w:numId w:val="4"/>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Provide a medical certificate or written explanation if their child is ill for 3 or more days in a row.</w:t>
      </w:r>
    </w:p>
    <w:p w14:paraId="4E3E5CF8" w14:textId="77777777" w:rsidR="00994864" w:rsidRPr="00EA5A77" w:rsidRDefault="00994864" w:rsidP="00994864">
      <w:pPr>
        <w:numPr>
          <w:ilvl w:val="0"/>
          <w:numId w:val="4"/>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 xml:space="preserve">Make appointments outside of school hours if possible. For </w:t>
      </w:r>
      <w:proofErr w:type="gramStart"/>
      <w:r w:rsidRPr="00EA5A77">
        <w:rPr>
          <w:rFonts w:eastAsia="Times New Roman" w:cstheme="minorHAnsi"/>
          <w:color w:val="000000"/>
          <w:sz w:val="21"/>
          <w:szCs w:val="21"/>
          <w:lang w:eastAsia="en-AU"/>
        </w:rPr>
        <w:t>example</w:t>
      </w:r>
      <w:proofErr w:type="gramEnd"/>
      <w:r w:rsidRPr="00EA5A77">
        <w:rPr>
          <w:rFonts w:eastAsia="Times New Roman" w:cstheme="minorHAnsi"/>
          <w:color w:val="000000"/>
          <w:sz w:val="21"/>
          <w:szCs w:val="21"/>
          <w:lang w:eastAsia="en-AU"/>
        </w:rPr>
        <w:t xml:space="preserve"> dentists or National Disability Insurance Scheme (NDIS) providers.</w:t>
      </w:r>
    </w:p>
    <w:p w14:paraId="49818403" w14:textId="77777777" w:rsidR="00994864" w:rsidRPr="00EA5A77" w:rsidRDefault="00994864" w:rsidP="00994864">
      <w:pPr>
        <w:numPr>
          <w:ilvl w:val="0"/>
          <w:numId w:val="4"/>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Monitor their child’s attendance and classwork. Help their child to meet deadlines and catch up if needed.</w:t>
      </w:r>
    </w:p>
    <w:p w14:paraId="08B252D7" w14:textId="77777777" w:rsidR="00994864" w:rsidRPr="00EA5A77" w:rsidRDefault="00994864" w:rsidP="00994864">
      <w:pPr>
        <w:shd w:val="clear" w:color="auto" w:fill="FFFFFF"/>
        <w:spacing w:before="450" w:after="150" w:line="240" w:lineRule="auto"/>
        <w:outlineLvl w:val="2"/>
        <w:rPr>
          <w:rFonts w:eastAsia="Times New Roman" w:cstheme="minorHAnsi"/>
          <w:b/>
          <w:bCs/>
          <w:lang w:eastAsia="en-AU"/>
        </w:rPr>
      </w:pPr>
      <w:r w:rsidRPr="00EA5A77">
        <w:rPr>
          <w:rFonts w:eastAsia="Times New Roman" w:cstheme="minorHAnsi"/>
          <w:b/>
          <w:bCs/>
          <w:lang w:eastAsia="en-AU"/>
        </w:rPr>
        <w:t>Teachers and leadership team</w:t>
      </w:r>
    </w:p>
    <w:p w14:paraId="3C20BD39" w14:textId="77777777" w:rsidR="00994864" w:rsidRPr="00EA5A77" w:rsidRDefault="00994864" w:rsidP="00994864">
      <w:pPr>
        <w:numPr>
          <w:ilvl w:val="0"/>
          <w:numId w:val="5"/>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Make sure all parents and carers are aware of attendance expectations, policies and procedures.</w:t>
      </w:r>
    </w:p>
    <w:p w14:paraId="4F08199C" w14:textId="77777777" w:rsidR="00994864" w:rsidRPr="00EA5A77" w:rsidRDefault="00994864" w:rsidP="00994864">
      <w:pPr>
        <w:numPr>
          <w:ilvl w:val="0"/>
          <w:numId w:val="5"/>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Accurately record each absence, late arrival or early departure with the appropriate code.</w:t>
      </w:r>
    </w:p>
    <w:p w14:paraId="04CB50B7" w14:textId="77777777" w:rsidR="00994864" w:rsidRPr="00EA5A77" w:rsidRDefault="00994864" w:rsidP="00994864">
      <w:pPr>
        <w:numPr>
          <w:ilvl w:val="0"/>
          <w:numId w:val="5"/>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Contact parents or carers if there is no explanation for an absence, or a pattern of absences.</w:t>
      </w:r>
    </w:p>
    <w:p w14:paraId="06E42432" w14:textId="77777777" w:rsidR="00994864" w:rsidRPr="00EA5A77" w:rsidRDefault="00994864" w:rsidP="00994864">
      <w:pPr>
        <w:numPr>
          <w:ilvl w:val="0"/>
          <w:numId w:val="5"/>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Document contact with parents and carers about absences, including attempts to contact.</w:t>
      </w:r>
    </w:p>
    <w:p w14:paraId="794D4FFA" w14:textId="77777777" w:rsidR="00994864" w:rsidRPr="00EA5A77" w:rsidRDefault="00994864" w:rsidP="00994864">
      <w:pPr>
        <w:numPr>
          <w:ilvl w:val="0"/>
          <w:numId w:val="5"/>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Request a medical certificate from parents or carers if needed.</w:t>
      </w:r>
    </w:p>
    <w:p w14:paraId="26022468" w14:textId="77777777" w:rsidR="00994864" w:rsidRPr="00EA5A77" w:rsidRDefault="00994864" w:rsidP="00994864">
      <w:pPr>
        <w:numPr>
          <w:ilvl w:val="0"/>
          <w:numId w:val="5"/>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 xml:space="preserve">Consult with the local Student Support Services if needed. For </w:t>
      </w:r>
      <w:proofErr w:type="gramStart"/>
      <w:r w:rsidRPr="00EA5A77">
        <w:rPr>
          <w:rFonts w:eastAsia="Times New Roman" w:cstheme="minorHAnsi"/>
          <w:color w:val="000000"/>
          <w:sz w:val="21"/>
          <w:szCs w:val="21"/>
          <w:lang w:eastAsia="en-AU"/>
        </w:rPr>
        <w:t>example</w:t>
      </w:r>
      <w:proofErr w:type="gramEnd"/>
      <w:r w:rsidRPr="00EA5A77">
        <w:rPr>
          <w:rFonts w:eastAsia="Times New Roman" w:cstheme="minorHAnsi"/>
          <w:color w:val="000000"/>
          <w:sz w:val="21"/>
          <w:szCs w:val="21"/>
          <w:lang w:eastAsia="en-AU"/>
        </w:rPr>
        <w:t xml:space="preserve"> Social Work, Truancy.</w:t>
      </w:r>
    </w:p>
    <w:p w14:paraId="3B3B638D" w14:textId="77777777" w:rsidR="00994864" w:rsidRPr="00EA5A77" w:rsidRDefault="00994864" w:rsidP="00994864">
      <w:pPr>
        <w:numPr>
          <w:ilvl w:val="0"/>
          <w:numId w:val="5"/>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Make notifications about chronic non-attendance (via the Child Abuse Report Line – </w:t>
      </w:r>
      <w:hyperlink r:id="rId11" w:history="1">
        <w:r w:rsidRPr="00EA5A77">
          <w:rPr>
            <w:rFonts w:eastAsia="Times New Roman" w:cstheme="minorHAnsi"/>
            <w:color w:val="005EA5"/>
            <w:sz w:val="21"/>
            <w:szCs w:val="21"/>
            <w:u w:val="single"/>
            <w:lang w:eastAsia="en-AU"/>
          </w:rPr>
          <w:t>CARL</w:t>
        </w:r>
      </w:hyperlink>
      <w:r w:rsidRPr="00EA5A77">
        <w:rPr>
          <w:rFonts w:eastAsia="Times New Roman" w:cstheme="minorHAnsi"/>
          <w:color w:val="000000"/>
          <w:sz w:val="21"/>
          <w:szCs w:val="21"/>
          <w:lang w:eastAsia="en-AU"/>
        </w:rPr>
        <w:t>) guided by Responding to Abuse and Neglect – Education and Care (</w:t>
      </w:r>
      <w:hyperlink r:id="rId12" w:history="1">
        <w:r w:rsidRPr="00EA5A77">
          <w:rPr>
            <w:rFonts w:eastAsia="Times New Roman" w:cstheme="minorHAnsi"/>
            <w:color w:val="005EA5"/>
            <w:sz w:val="21"/>
            <w:szCs w:val="21"/>
            <w:u w:val="single"/>
            <w:lang w:eastAsia="en-AU"/>
          </w:rPr>
          <w:t>RAN</w:t>
        </w:r>
      </w:hyperlink>
      <w:r w:rsidRPr="00EA5A77">
        <w:rPr>
          <w:rFonts w:eastAsia="Times New Roman" w:cstheme="minorHAnsi"/>
          <w:color w:val="000000"/>
          <w:sz w:val="21"/>
          <w:szCs w:val="21"/>
          <w:lang w:eastAsia="en-AU"/>
        </w:rPr>
        <w:t>) training and the </w:t>
      </w:r>
      <w:hyperlink r:id="rId13" w:history="1">
        <w:r w:rsidRPr="00EA5A77">
          <w:rPr>
            <w:rFonts w:eastAsia="Times New Roman" w:cstheme="minorHAnsi"/>
            <w:color w:val="005EA5"/>
            <w:sz w:val="21"/>
            <w:szCs w:val="21"/>
            <w:u w:val="single"/>
            <w:lang w:eastAsia="en-AU"/>
          </w:rPr>
          <w:t>Mandatory Reporting Guide</w:t>
        </w:r>
      </w:hyperlink>
      <w:r w:rsidRPr="00EA5A77">
        <w:rPr>
          <w:rFonts w:eastAsia="Times New Roman" w:cstheme="minorHAnsi"/>
          <w:color w:val="000000"/>
          <w:sz w:val="21"/>
          <w:szCs w:val="21"/>
          <w:lang w:eastAsia="en-AU"/>
        </w:rPr>
        <w:t>.</w:t>
      </w:r>
    </w:p>
    <w:p w14:paraId="7066F3C8" w14:textId="77777777" w:rsidR="00994864" w:rsidRPr="00EA5A77" w:rsidRDefault="00994864" w:rsidP="00994864">
      <w:pPr>
        <w:numPr>
          <w:ilvl w:val="0"/>
          <w:numId w:val="5"/>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Make sure the list of absences and late arrivals are given to admin office each day as early as possible.</w:t>
      </w:r>
    </w:p>
    <w:p w14:paraId="04F2E450" w14:textId="73E82D0C" w:rsidR="00884639" w:rsidRPr="00884639" w:rsidRDefault="00994864" w:rsidP="00884639">
      <w:pPr>
        <w:numPr>
          <w:ilvl w:val="0"/>
          <w:numId w:val="5"/>
        </w:numPr>
        <w:shd w:val="clear" w:color="auto" w:fill="FFFFFF"/>
        <w:spacing w:before="100" w:beforeAutospacing="1" w:after="100" w:afterAutospacing="1"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Contact the parent or carer on the day their child is absent, for example by text message.</w:t>
      </w:r>
    </w:p>
    <w:p w14:paraId="69A1EEFF" w14:textId="26256DD2" w:rsidR="00994864" w:rsidRPr="00884639" w:rsidRDefault="00994864" w:rsidP="00884639">
      <w:pPr>
        <w:shd w:val="clear" w:color="auto" w:fill="FFFFFF"/>
        <w:spacing w:before="100" w:beforeAutospacing="1" w:after="100" w:afterAutospacing="1" w:line="240" w:lineRule="auto"/>
        <w:rPr>
          <w:rFonts w:eastAsia="Times New Roman" w:cstheme="minorHAnsi"/>
          <w:color w:val="000000"/>
          <w:sz w:val="21"/>
          <w:szCs w:val="21"/>
          <w:lang w:eastAsia="en-AU"/>
        </w:rPr>
      </w:pPr>
      <w:r w:rsidRPr="00884639">
        <w:rPr>
          <w:rFonts w:eastAsia="Times New Roman" w:cstheme="minorHAnsi"/>
          <w:b/>
          <w:bCs/>
          <w:u w:val="single"/>
          <w:lang w:eastAsia="en-AU"/>
        </w:rPr>
        <w:t>Authorisation of exemptions</w:t>
      </w:r>
    </w:p>
    <w:p w14:paraId="045A8A73"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In some circumstances, the principal has authority to approve an exemption from school. This can be for up to 1 month. It can also be for up to 12 months for a family holiday.</w:t>
      </w:r>
    </w:p>
    <w:p w14:paraId="207E2124"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Before asking for an exemption, families should talk to a site leader. Students must attend school until an exemption is approved.</w:t>
      </w:r>
    </w:p>
    <w:p w14:paraId="21CA20DF"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Our school requires an exemption for absences more than 3 school days in a row. This does not include illness.</w:t>
      </w:r>
    </w:p>
    <w:p w14:paraId="625BC6BA"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00EA5A77">
        <w:rPr>
          <w:rFonts w:eastAsia="Times New Roman" w:cstheme="minorHAnsi"/>
          <w:color w:val="000000"/>
          <w:sz w:val="21"/>
          <w:szCs w:val="21"/>
          <w:lang w:eastAsia="en-AU"/>
        </w:rPr>
        <w:t>Parents or carers must apply in writing. The principal will advise them in writing of their decision. A copy is kept in the student record folder. Forms are available from the front office.</w:t>
      </w:r>
    </w:p>
    <w:p w14:paraId="75E3C4DA" w14:textId="77777777" w:rsidR="00994864" w:rsidRPr="00EA5A77" w:rsidRDefault="00994864" w:rsidP="00994864">
      <w:pPr>
        <w:shd w:val="clear" w:color="auto" w:fill="FFFFFF"/>
        <w:spacing w:after="150" w:line="240" w:lineRule="auto"/>
        <w:rPr>
          <w:rFonts w:eastAsia="Times New Roman" w:cstheme="minorHAnsi"/>
          <w:color w:val="000000"/>
          <w:sz w:val="21"/>
          <w:szCs w:val="21"/>
          <w:lang w:eastAsia="en-AU"/>
        </w:rPr>
      </w:pPr>
      <w:r w:rsidRPr="53AB40FA">
        <w:rPr>
          <w:rFonts w:eastAsia="Times New Roman"/>
          <w:color w:val="000000" w:themeColor="text1"/>
          <w:sz w:val="21"/>
          <w:szCs w:val="21"/>
          <w:lang w:eastAsia="en-AU"/>
        </w:rPr>
        <w:t>Exemptions of more than 1 month (excluding holidays) must be approved by the department's central office.</w:t>
      </w:r>
    </w:p>
    <w:p w14:paraId="385EB53B" w14:textId="3FF06BDA" w:rsidR="3BE99907" w:rsidRDefault="3BE99907" w:rsidP="53AB40FA">
      <w:pPr>
        <w:shd w:val="clear" w:color="auto" w:fill="FFFFFF" w:themeFill="background1"/>
        <w:spacing w:after="150" w:line="240" w:lineRule="auto"/>
        <w:rPr>
          <w:rFonts w:eastAsia="Times New Roman"/>
          <w:b/>
          <w:bCs/>
          <w:color w:val="000000" w:themeColor="text1"/>
          <w:sz w:val="21"/>
          <w:szCs w:val="21"/>
          <w:lang w:eastAsia="en-AU"/>
        </w:rPr>
      </w:pPr>
      <w:r w:rsidRPr="53AB40FA">
        <w:rPr>
          <w:rFonts w:eastAsia="Times New Roman"/>
          <w:b/>
          <w:bCs/>
          <w:color w:val="000000" w:themeColor="text1"/>
          <w:sz w:val="21"/>
          <w:szCs w:val="21"/>
          <w:lang w:eastAsia="en-AU"/>
        </w:rPr>
        <w:t>Approved by Governing Council on:</w:t>
      </w:r>
    </w:p>
    <w:p w14:paraId="09198C16" w14:textId="14C6C1BC" w:rsidR="00C05C56" w:rsidRPr="008C087E" w:rsidRDefault="008C087E" w:rsidP="008C087E">
      <w:pPr>
        <w:shd w:val="clear" w:color="auto" w:fill="06A9BA"/>
        <w:rPr>
          <w:rFonts w:ascii="Century Gothic" w:hAnsi="Century Gothic"/>
          <w:color w:val="FFFFFF" w:themeColor="background1"/>
          <w:sz w:val="28"/>
          <w:szCs w:val="28"/>
        </w:rPr>
      </w:pPr>
      <w:r w:rsidRPr="53AB40FA">
        <w:rPr>
          <w:rFonts w:ascii="Century Gothic" w:hAnsi="Century Gothic"/>
          <w:color w:val="FFFFFF" w:themeColor="background1"/>
          <w:sz w:val="28"/>
          <w:szCs w:val="28"/>
        </w:rPr>
        <w:t>Care</w:t>
      </w:r>
      <w:r>
        <w:tab/>
      </w:r>
      <w:r>
        <w:tab/>
      </w:r>
      <w:r>
        <w:tab/>
      </w:r>
      <w:r w:rsidRPr="53AB40FA">
        <w:rPr>
          <w:rFonts w:ascii="Century Gothic" w:hAnsi="Century Gothic"/>
          <w:color w:val="FFFFFF" w:themeColor="background1"/>
          <w:sz w:val="28"/>
          <w:szCs w:val="28"/>
        </w:rPr>
        <w:t xml:space="preserve">               Respect</w:t>
      </w:r>
      <w:r>
        <w:tab/>
      </w:r>
      <w:r>
        <w:tab/>
      </w:r>
      <w:r w:rsidRPr="53AB40FA">
        <w:rPr>
          <w:rFonts w:ascii="Century Gothic" w:hAnsi="Century Gothic"/>
          <w:color w:val="FFFFFF" w:themeColor="background1"/>
          <w:sz w:val="28"/>
          <w:szCs w:val="28"/>
        </w:rPr>
        <w:t xml:space="preserve">                      Personal Growth</w:t>
      </w:r>
    </w:p>
    <w:sectPr w:rsidR="00C05C56" w:rsidRPr="008C087E" w:rsidSect="008C08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90579"/>
    <w:multiLevelType w:val="multilevel"/>
    <w:tmpl w:val="6612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F5EE0"/>
    <w:multiLevelType w:val="multilevel"/>
    <w:tmpl w:val="2418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F12FC5"/>
    <w:multiLevelType w:val="multilevel"/>
    <w:tmpl w:val="901C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2E0F84"/>
    <w:multiLevelType w:val="multilevel"/>
    <w:tmpl w:val="BF9E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711A28"/>
    <w:multiLevelType w:val="multilevel"/>
    <w:tmpl w:val="2B3E4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2897618">
    <w:abstractNumId w:val="2"/>
  </w:num>
  <w:num w:numId="2" w16cid:durableId="376246777">
    <w:abstractNumId w:val="1"/>
  </w:num>
  <w:num w:numId="3" w16cid:durableId="535889569">
    <w:abstractNumId w:val="0"/>
  </w:num>
  <w:num w:numId="4" w16cid:durableId="1570768255">
    <w:abstractNumId w:val="3"/>
  </w:num>
  <w:num w:numId="5" w16cid:durableId="903417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864"/>
    <w:rsid w:val="00290959"/>
    <w:rsid w:val="004362A8"/>
    <w:rsid w:val="00566F7C"/>
    <w:rsid w:val="00611E66"/>
    <w:rsid w:val="00884639"/>
    <w:rsid w:val="008C087E"/>
    <w:rsid w:val="00994864"/>
    <w:rsid w:val="00C05C56"/>
    <w:rsid w:val="00EA5A77"/>
    <w:rsid w:val="1802EF86"/>
    <w:rsid w:val="1A9EBA9E"/>
    <w:rsid w:val="28D0E204"/>
    <w:rsid w:val="37EFED0C"/>
    <w:rsid w:val="3BE99907"/>
    <w:rsid w:val="465BE96A"/>
    <w:rsid w:val="4688ED70"/>
    <w:rsid w:val="53AB40FA"/>
    <w:rsid w:val="67F66CBB"/>
    <w:rsid w:val="7466AB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414B5"/>
  <w15:chartTrackingRefBased/>
  <w15:docId w15:val="{C4782EEE-9A55-448E-8C2A-724A5F0B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757937">
      <w:bodyDiv w:val="1"/>
      <w:marLeft w:val="0"/>
      <w:marRight w:val="0"/>
      <w:marTop w:val="0"/>
      <w:marBottom w:val="0"/>
      <w:divBdr>
        <w:top w:val="none" w:sz="0" w:space="0" w:color="auto"/>
        <w:left w:val="none" w:sz="0" w:space="0" w:color="auto"/>
        <w:bottom w:val="none" w:sz="0" w:space="0" w:color="auto"/>
        <w:right w:val="none" w:sz="0" w:space="0" w:color="auto"/>
      </w:divBdr>
      <w:divsChild>
        <w:div w:id="1377508996">
          <w:marLeft w:val="0"/>
          <w:marRight w:val="0"/>
          <w:marTop w:val="0"/>
          <w:marBottom w:val="0"/>
          <w:divBdr>
            <w:top w:val="none" w:sz="0" w:space="0" w:color="auto"/>
            <w:left w:val="none" w:sz="0" w:space="0" w:color="auto"/>
            <w:bottom w:val="none" w:sz="0" w:space="0" w:color="auto"/>
            <w:right w:val="none" w:sz="0" w:space="0" w:color="auto"/>
          </w:divBdr>
          <w:divsChild>
            <w:div w:id="2022388307">
              <w:marLeft w:val="0"/>
              <w:marRight w:val="0"/>
              <w:marTop w:val="0"/>
              <w:marBottom w:val="0"/>
              <w:divBdr>
                <w:top w:val="none" w:sz="0" w:space="0" w:color="auto"/>
                <w:left w:val="none" w:sz="0" w:space="0" w:color="auto"/>
                <w:bottom w:val="none" w:sz="0" w:space="0" w:color="auto"/>
                <w:right w:val="none" w:sz="0" w:space="0" w:color="auto"/>
              </w:divBdr>
              <w:divsChild>
                <w:div w:id="793444408">
                  <w:marLeft w:val="0"/>
                  <w:marRight w:val="0"/>
                  <w:marTop w:val="0"/>
                  <w:marBottom w:val="0"/>
                  <w:divBdr>
                    <w:top w:val="none" w:sz="0" w:space="0" w:color="auto"/>
                    <w:left w:val="none" w:sz="0" w:space="0" w:color="auto"/>
                    <w:bottom w:val="none" w:sz="0" w:space="0" w:color="auto"/>
                    <w:right w:val="none" w:sz="0" w:space="0" w:color="auto"/>
                  </w:divBdr>
                  <w:divsChild>
                    <w:div w:id="12777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0695">
              <w:marLeft w:val="0"/>
              <w:marRight w:val="0"/>
              <w:marTop w:val="0"/>
              <w:marBottom w:val="0"/>
              <w:divBdr>
                <w:top w:val="none" w:sz="0" w:space="0" w:color="auto"/>
                <w:left w:val="none" w:sz="0" w:space="0" w:color="auto"/>
                <w:bottom w:val="none" w:sz="0" w:space="0" w:color="auto"/>
                <w:right w:val="none" w:sz="0" w:space="0" w:color="auto"/>
              </w:divBdr>
              <w:divsChild>
                <w:div w:id="675306014">
                  <w:marLeft w:val="0"/>
                  <w:marRight w:val="0"/>
                  <w:marTop w:val="0"/>
                  <w:marBottom w:val="0"/>
                  <w:divBdr>
                    <w:top w:val="none" w:sz="0" w:space="0" w:color="auto"/>
                    <w:left w:val="none" w:sz="0" w:space="0" w:color="auto"/>
                    <w:bottom w:val="none" w:sz="0" w:space="0" w:color="auto"/>
                    <w:right w:val="none" w:sz="0" w:space="0" w:color="auto"/>
                  </w:divBdr>
                  <w:divsChild>
                    <w:div w:id="7857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18234">
          <w:marLeft w:val="0"/>
          <w:marRight w:val="0"/>
          <w:marTop w:val="0"/>
          <w:marBottom w:val="0"/>
          <w:divBdr>
            <w:top w:val="none" w:sz="0" w:space="0" w:color="auto"/>
            <w:left w:val="none" w:sz="0" w:space="0" w:color="auto"/>
            <w:bottom w:val="none" w:sz="0" w:space="0" w:color="auto"/>
            <w:right w:val="none" w:sz="0" w:space="0" w:color="auto"/>
          </w:divBdr>
          <w:divsChild>
            <w:div w:id="890919000">
              <w:marLeft w:val="0"/>
              <w:marRight w:val="0"/>
              <w:marTop w:val="0"/>
              <w:marBottom w:val="0"/>
              <w:divBdr>
                <w:top w:val="none" w:sz="0" w:space="0" w:color="auto"/>
                <w:left w:val="none" w:sz="0" w:space="0" w:color="auto"/>
                <w:bottom w:val="none" w:sz="0" w:space="0" w:color="auto"/>
                <w:right w:val="none" w:sz="0" w:space="0" w:color="auto"/>
              </w:divBdr>
              <w:divsChild>
                <w:div w:id="7174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ildprotection.sa.gov.au/__data/assets/pdf_file/0008/107099/mandatory-reporting-guid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ducation.sa.gov.au/working-us/responding-abuse-and-neglect-training/ran-ec-child-protection-train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hildprotection.sa.gov.au/reporting-child-abus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ducation.sa.gov.au/doc/attendance-policy"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7cc2d-4033-4503-932e-c25bdba4398f" xsi:nil="true"/>
    <lcf76f155ced4ddcb4097134ff3c332f xmlns="a13e50bd-11dd-41b0-b450-40700cf63516">
      <Terms xmlns="http://schemas.microsoft.com/office/infopath/2007/PartnerControls"/>
    </lcf76f155ced4ddcb4097134ff3c332f>
    <CareersCompassProgram xmlns="a13e50bd-11dd-41b0-b450-40700cf635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DD49E9A207DD4FA7792C16A71B5FC3" ma:contentTypeVersion="20" ma:contentTypeDescription="Create a new document." ma:contentTypeScope="" ma:versionID="5c3c6f8c4359ac36ecc38c833642b25b">
  <xsd:schema xmlns:xsd="http://www.w3.org/2001/XMLSchema" xmlns:xs="http://www.w3.org/2001/XMLSchema" xmlns:p="http://schemas.microsoft.com/office/2006/metadata/properties" xmlns:ns2="a13e50bd-11dd-41b0-b450-40700cf63516" xmlns:ns3="df37cc2d-4033-4503-932e-c25bdba4398f" targetNamespace="http://schemas.microsoft.com/office/2006/metadata/properties" ma:root="true" ma:fieldsID="3de2e6a6b5543d3224f9e59f2073f130" ns2:_="" ns3:_="">
    <xsd:import namespace="a13e50bd-11dd-41b0-b450-40700cf63516"/>
    <xsd:import namespace="df37cc2d-4033-4503-932e-c25bdba439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CareersCompassProgra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e50bd-11dd-41b0-b450-40700cf635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areersCompassProgram" ma:index="25" nillable="true" ma:displayName="Careers Compass Program" ma:format="Dropdown" ma:internalName="CareersCompassProgram">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7cc2d-4033-4503-932e-c25bdba439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b4c7ea2-7ef0-472b-8106-fff26593be0d}" ma:internalName="TaxCatchAll" ma:showField="CatchAllData" ma:web="df37cc2d-4033-4503-932e-c25bdba439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223320-598A-48EC-B242-FA1323963AAD}">
  <ds:schemaRefs>
    <ds:schemaRef ds:uri="http://schemas.microsoft.com/office/2006/metadata/properties"/>
    <ds:schemaRef ds:uri="http://schemas.microsoft.com/office/infopath/2007/PartnerControls"/>
    <ds:schemaRef ds:uri="df37cc2d-4033-4503-932e-c25bdba4398f"/>
    <ds:schemaRef ds:uri="a13e50bd-11dd-41b0-b450-40700cf63516"/>
  </ds:schemaRefs>
</ds:datastoreItem>
</file>

<file path=customXml/itemProps2.xml><?xml version="1.0" encoding="utf-8"?>
<ds:datastoreItem xmlns:ds="http://schemas.openxmlformats.org/officeDocument/2006/customXml" ds:itemID="{CEF50526-FABB-4501-85CA-B8AAD4BA80A5}">
  <ds:schemaRefs>
    <ds:schemaRef ds:uri="http://schemas.microsoft.com/sharepoint/v3/contenttype/forms"/>
  </ds:schemaRefs>
</ds:datastoreItem>
</file>

<file path=customXml/itemProps3.xml><?xml version="1.0" encoding="utf-8"?>
<ds:datastoreItem xmlns:ds="http://schemas.openxmlformats.org/officeDocument/2006/customXml" ds:itemID="{1D8E4E39-4EFF-4C18-A250-BBB013BDF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e50bd-11dd-41b0-b450-40700cf63516"/>
    <ds:schemaRef ds:uri="df37cc2d-4033-4503-932e-c25bdba43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976</Words>
  <Characters>5566</Characters>
  <Application>Microsoft Office Word</Application>
  <DocSecurity>0</DocSecurity>
  <Lines>46</Lines>
  <Paragraphs>13</Paragraphs>
  <ScaleCrop>false</ScaleCrop>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Hoek, Lee (Hampstead Primary School)</dc:creator>
  <cp:keywords/>
  <dc:description/>
  <cp:lastModifiedBy>Van Der Hoek, Lee (Hampstead Primary School)</cp:lastModifiedBy>
  <cp:revision>9</cp:revision>
  <dcterms:created xsi:type="dcterms:W3CDTF">2025-03-24T00:04:00Z</dcterms:created>
  <dcterms:modified xsi:type="dcterms:W3CDTF">2026-05-15T00:06:00Z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0x0101000FDD49E9A207DD4FA7792C16A71B5FC3</vt:lpwstr>
  </property>
  <property fmtid="{D5CDD505-2E9C-101B-9397-08002B2CF9AE}" pid="3" name="MediaServiceImageTags">
    <vt:lpwstr/>
  </property>
</Properties>
</file>